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F1F" w:rsidRPr="008C2F1F" w:rsidRDefault="008C2F1F" w:rsidP="008C2F1F">
      <w:pPr>
        <w:rPr>
          <w:b/>
          <w:color w:val="FF0000"/>
        </w:rPr>
      </w:pPr>
      <w:r w:rsidRPr="008C2F1F">
        <w:rPr>
          <w:b/>
          <w:color w:val="FF0000"/>
        </w:rPr>
        <w:t>ULTRA-SLOW RELEASE PROTEIN</w:t>
      </w:r>
    </w:p>
    <w:p w:rsidR="005155FB" w:rsidRDefault="005155FB" w:rsidP="008C2F1F">
      <w:r>
        <w:t>Get ready for the ultimate slow release protein from ALLMAX! CASEIN-FX™ is a revolutionary approach to keeping your system fueled with a constant flow of muscle-building protein.</w:t>
      </w:r>
    </w:p>
    <w:p w:rsidR="008C2F1F" w:rsidRDefault="008C2F1F" w:rsidP="008C2F1F">
      <w:r>
        <w:t>• 25 g Slow-Release Protein per Serving</w:t>
      </w:r>
    </w:p>
    <w:p w:rsidR="008C2F1F" w:rsidRDefault="008C2F1F" w:rsidP="008C2F1F">
      <w:r>
        <w:t xml:space="preserve">• Enzyme </w:t>
      </w:r>
      <w:bookmarkStart w:id="0" w:name="_GoBack"/>
      <w:r>
        <w:t>Act</w:t>
      </w:r>
      <w:bookmarkEnd w:id="0"/>
      <w:r>
        <w:t>ivated Protein Absorption</w:t>
      </w:r>
    </w:p>
    <w:p w:rsidR="008C2F1F" w:rsidRDefault="008C2F1F" w:rsidP="008C2F1F">
      <w:r>
        <w:t xml:space="preserve">• Zero Non-Protein </w:t>
      </w:r>
      <w:proofErr w:type="spellStart"/>
      <w:r>
        <w:t>Aminos</w:t>
      </w:r>
      <w:proofErr w:type="spellEnd"/>
    </w:p>
    <w:p w:rsidR="008C2F1F" w:rsidRDefault="008C2F1F" w:rsidP="008C2F1F">
      <w:r>
        <w:t>• Next Level Night Time Supplementation</w:t>
      </w:r>
    </w:p>
    <w:p w:rsidR="0092355F" w:rsidRDefault="005155FB" w:rsidP="008C2F1F">
      <w:r w:rsidRPr="005155FB">
        <w:t xml:space="preserve">Micellar Casein is unique in that digestion causes it to dramatically slow down, providing a trickle-feeding effect over a sustained 8 – 10 hour period of release. </w:t>
      </w:r>
    </w:p>
    <w:p w:rsidR="008C2F1F" w:rsidRPr="008C2F1F" w:rsidRDefault="008C2F1F" w:rsidP="008C2F1F">
      <w:pPr>
        <w:rPr>
          <w:b/>
        </w:rPr>
      </w:pPr>
      <w:r w:rsidRPr="008C2F1F">
        <w:rPr>
          <w:b/>
          <w:color w:val="FF0000"/>
        </w:rPr>
        <w:t>YOU CAN’T ABSORB WHAT YOU DON’T DIGEST!</w:t>
      </w:r>
    </w:p>
    <w:p w:rsidR="005155FB" w:rsidRDefault="005155FB" w:rsidP="005155FB">
      <w:r>
        <w:t>All proteins are made up of Amino Acids. Your body cannot absorb protein until it breaks it down into smaller sub-units; Amino Acids. This is where CASEIN-FX™ takes night time supplementation to the next level.</w:t>
      </w:r>
    </w:p>
    <w:p w:rsidR="005155FB" w:rsidRDefault="005155FB" w:rsidP="005155FB">
      <w:r>
        <w:t>The most neglected time to gain muscle is when you sleep! The 8 to 10 hours of sleep you need is the longest period of time you will go without protein. During this time, you’re missing an opportunity to keep building muscle, but just as important, preventing your body from breaking your muscle down! Recent studies from McMaster University show that intense resistance training dramatically increase the need for protein and that supplementing protein before sleeping could be the most critical time to take it.</w:t>
      </w:r>
    </w:p>
    <w:p w:rsidR="008C2F1F" w:rsidRDefault="005155FB" w:rsidP="005155FB">
      <w:r>
        <w:t>Research shows getting 20g to 40g of slow-digesting protein before sleep stimulates muscle protein synthesis and limits muscle breakdown. Micellar Casein digests slowly creating a ‘trickle-feeding’ effect over a long period of time. This form of casein protein is the best for delivering a complete, full spectrum of protein over 10+ hours. This ultra-long timeframe of protein delivery is not designed to stimulate protein synthesis like ISOFLEX or ALLWHEY Gold does in the morning or following weight training, but it does lock your gains down and prevents the loss of the hard earned muscle you worked so hard to put on.</w:t>
      </w:r>
    </w:p>
    <w:p w:rsidR="005155FB" w:rsidRPr="005155FB" w:rsidRDefault="005155FB" w:rsidP="005155FB">
      <w:pPr>
        <w:rPr>
          <w:b/>
          <w:color w:val="FF0000"/>
        </w:rPr>
      </w:pPr>
      <w:r w:rsidRPr="005155FB">
        <w:rPr>
          <w:b/>
          <w:color w:val="FF0000"/>
        </w:rPr>
        <w:t>SLOW RELEASE, BIG GAINS</w:t>
      </w:r>
    </w:p>
    <w:p w:rsidR="005155FB" w:rsidRDefault="005155FB" w:rsidP="005155FB">
      <w:r>
        <w:t>CASEIN-FX™ is the ultimate in slow-release protein technology. Consuming CASEIN-FX™ prior to sleeping (or any time you will be without a high protein meal for any significant length of time) will keep you from becoming catabolic (a state of muscle breakdown).</w:t>
      </w:r>
    </w:p>
    <w:p w:rsidR="008C2F1F" w:rsidRDefault="005155FB" w:rsidP="005155FB">
      <w:r>
        <w:t>People who are frustrated by their persistence in the gym, but still fail to see gains are most often missing key protein feeding opportunities. Your body wants to breakdown muscle and return to a less muscular build since it is metabolically “easier” than building large amounts of lean muscle. Muscle breakdown is, most often, the number one reason aspiring bodybuilders fail to reach their goals.</w:t>
      </w:r>
    </w:p>
    <w:p w:rsidR="008C2F1F" w:rsidRDefault="005155FB" w:rsidP="008C2F1F">
      <w:r w:rsidRPr="005155FB">
        <w:t xml:space="preserve">CASEIN-FX™ is free of any Non-Protein Amino Acids. This means that all of the protein you’re getting comes from a complete whole protein source. CASEIN-FX™ is Gluten-Free, Kosher certified and Lab Tested to ensure the purity, quality and potency you have come to expect from ALLMAX. At a nearly </w:t>
      </w:r>
      <w:r w:rsidRPr="005155FB">
        <w:lastRenderedPageBreak/>
        <w:t>80% protein yield, you’re getting a low-carb, no sugar added meal that tips the balance of daily protein intake in your favor.</w:t>
      </w:r>
    </w:p>
    <w:p w:rsidR="005155FB" w:rsidRPr="005155FB" w:rsidRDefault="005155FB" w:rsidP="005155FB">
      <w:pPr>
        <w:rPr>
          <w:b/>
          <w:color w:val="FF0000"/>
        </w:rPr>
      </w:pPr>
      <w:r w:rsidRPr="005155FB">
        <w:rPr>
          <w:b/>
          <w:color w:val="FF0000"/>
        </w:rPr>
        <w:t>THICK AND DELICIOUS TASTE</w:t>
      </w:r>
    </w:p>
    <w:p w:rsidR="005155FB" w:rsidRDefault="005155FB" w:rsidP="005155FB">
      <w:r>
        <w:t>CASEIN-FX™ is a thick and delicious protein containing pure Micellar Casein to provide 8 HOURS of protein delivery! You will notice that CASEIN-FX™ is thicker when you mix it up than other proteins. This helps you feel more full and helps to prevent you from late night snacking. CASEIN-FX™ provides a convenient, easy-to-mix and delicious way to keep your muscles fueled for hours.</w:t>
      </w:r>
    </w:p>
    <w:sectPr w:rsidR="005155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F1F"/>
    <w:rsid w:val="001524C8"/>
    <w:rsid w:val="005155FB"/>
    <w:rsid w:val="008C2F1F"/>
    <w:rsid w:val="009235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41395">
      <w:bodyDiv w:val="1"/>
      <w:marLeft w:val="0"/>
      <w:marRight w:val="0"/>
      <w:marTop w:val="0"/>
      <w:marBottom w:val="0"/>
      <w:divBdr>
        <w:top w:val="none" w:sz="0" w:space="0" w:color="auto"/>
        <w:left w:val="none" w:sz="0" w:space="0" w:color="auto"/>
        <w:bottom w:val="none" w:sz="0" w:space="0" w:color="auto"/>
        <w:right w:val="none" w:sz="0" w:space="0" w:color="auto"/>
      </w:divBdr>
    </w:div>
    <w:div w:id="1254123943">
      <w:bodyDiv w:val="1"/>
      <w:marLeft w:val="0"/>
      <w:marRight w:val="0"/>
      <w:marTop w:val="0"/>
      <w:marBottom w:val="0"/>
      <w:divBdr>
        <w:top w:val="none" w:sz="0" w:space="0" w:color="auto"/>
        <w:left w:val="none" w:sz="0" w:space="0" w:color="auto"/>
        <w:bottom w:val="none" w:sz="0" w:space="0" w:color="auto"/>
        <w:right w:val="none" w:sz="0" w:space="0" w:color="auto"/>
      </w:divBdr>
    </w:div>
    <w:div w:id="161011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Kenneth Ngai</cp:lastModifiedBy>
  <cp:revision>3</cp:revision>
  <dcterms:created xsi:type="dcterms:W3CDTF">2016-12-16T14:56:00Z</dcterms:created>
  <dcterms:modified xsi:type="dcterms:W3CDTF">2023-02-01T14:57:00Z</dcterms:modified>
</cp:coreProperties>
</file>