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03"/>
        <w:gridCol w:w="580"/>
        <w:gridCol w:w="4077"/>
      </w:tblGrid>
      <w:tr w:rsidR="001351D8" w:rsidRPr="001351D8" w:rsidTr="001351D8">
        <w:trPr>
          <w:tblHeader/>
        </w:trPr>
        <w:tc>
          <w:tcPr>
            <w:tcW w:w="0" w:type="auto"/>
            <w:gridSpan w:val="3"/>
            <w:vAlign w:val="center"/>
            <w:hideMark/>
          </w:tcPr>
          <w:p w:rsidR="001351D8" w:rsidRPr="001351D8" w:rsidRDefault="001351D8" w:rsidP="001351D8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color w:val="333333"/>
                <w:sz w:val="33"/>
                <w:szCs w:val="33"/>
                <w:lang w:eastAsia="en-CA"/>
              </w:rPr>
            </w:pPr>
            <w:r w:rsidRPr="001351D8">
              <w:rPr>
                <w:rFonts w:ascii="Arial" w:eastAsia="Times New Roman" w:hAnsi="Arial" w:cs="Arial"/>
                <w:b/>
                <w:bCs/>
                <w:color w:val="333333"/>
                <w:sz w:val="33"/>
                <w:szCs w:val="33"/>
                <w:lang w:eastAsia="en-CA"/>
              </w:rPr>
              <w:t>Supplement Facts</w:t>
            </w:r>
          </w:p>
        </w:tc>
      </w:tr>
      <w:tr w:rsidR="001351D8" w:rsidRPr="001351D8" w:rsidTr="001351D8">
        <w:trPr>
          <w:tblHeader/>
        </w:trPr>
        <w:tc>
          <w:tcPr>
            <w:tcW w:w="0" w:type="auto"/>
            <w:gridSpan w:val="3"/>
            <w:vAlign w:val="center"/>
            <w:hideMark/>
          </w:tcPr>
          <w:p w:rsidR="001351D8" w:rsidRPr="001351D8" w:rsidRDefault="001351D8" w:rsidP="001351D8">
            <w:pPr>
              <w:spacing w:after="75" w:line="240" w:lineRule="auto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en-CA"/>
              </w:rPr>
            </w:pPr>
            <w:r w:rsidRPr="001351D8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en-CA"/>
              </w:rPr>
              <w:t>Caffeine</w:t>
            </w:r>
          </w:p>
        </w:tc>
      </w:tr>
      <w:tr w:rsidR="001351D8" w:rsidRPr="001351D8" w:rsidTr="001351D8">
        <w:trPr>
          <w:tblHeader/>
        </w:trPr>
        <w:tc>
          <w:tcPr>
            <w:tcW w:w="2000" w:type="pct"/>
            <w:vAlign w:val="center"/>
            <w:hideMark/>
          </w:tcPr>
          <w:p w:rsidR="001351D8" w:rsidRPr="001351D8" w:rsidRDefault="001351D8" w:rsidP="001351D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1351D8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Serving Size:</w:t>
            </w:r>
          </w:p>
        </w:tc>
        <w:tc>
          <w:tcPr>
            <w:tcW w:w="1250" w:type="pct"/>
            <w:gridSpan w:val="2"/>
            <w:vAlign w:val="center"/>
            <w:hideMark/>
          </w:tcPr>
          <w:p w:rsidR="001351D8" w:rsidRPr="001351D8" w:rsidRDefault="001351D8" w:rsidP="001351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1351D8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1 tablet</w:t>
            </w:r>
          </w:p>
        </w:tc>
      </w:tr>
      <w:tr w:rsidR="001351D8" w:rsidRPr="001351D8" w:rsidTr="001351D8">
        <w:trPr>
          <w:tblHeader/>
        </w:trPr>
        <w:tc>
          <w:tcPr>
            <w:tcW w:w="0" w:type="auto"/>
            <w:gridSpan w:val="2"/>
            <w:vAlign w:val="center"/>
            <w:hideMark/>
          </w:tcPr>
          <w:p w:rsidR="001351D8" w:rsidRPr="001351D8" w:rsidRDefault="001351D8" w:rsidP="001351D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1351D8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Servings Per Container:</w:t>
            </w:r>
          </w:p>
        </w:tc>
        <w:tc>
          <w:tcPr>
            <w:tcW w:w="1750" w:type="pct"/>
            <w:vAlign w:val="center"/>
            <w:hideMark/>
          </w:tcPr>
          <w:p w:rsidR="001351D8" w:rsidRPr="001351D8" w:rsidRDefault="001351D8" w:rsidP="001351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1351D8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100</w:t>
            </w:r>
          </w:p>
        </w:tc>
      </w:tr>
      <w:tr w:rsidR="001351D8" w:rsidRPr="001351D8" w:rsidTr="001351D8">
        <w:trPr>
          <w:tblHeader/>
        </w:trPr>
        <w:tc>
          <w:tcPr>
            <w:tcW w:w="0" w:type="auto"/>
            <w:gridSpan w:val="3"/>
            <w:tcBorders>
              <w:bottom w:val="single" w:sz="36" w:space="0" w:color="CCCCCC"/>
            </w:tcBorders>
            <w:shd w:val="clear" w:color="auto" w:fill="CCCCCC"/>
            <w:vAlign w:val="center"/>
            <w:hideMark/>
          </w:tcPr>
          <w:p w:rsidR="001351D8" w:rsidRPr="001351D8" w:rsidRDefault="001351D8" w:rsidP="001351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1351D8" w:rsidRPr="001351D8" w:rsidTr="001351D8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1351D8" w:rsidRPr="001351D8" w:rsidRDefault="001351D8" w:rsidP="001351D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1351D8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Amount Per Serving</w:t>
            </w:r>
          </w:p>
        </w:tc>
        <w:tc>
          <w:tcPr>
            <w:tcW w:w="0" w:type="auto"/>
            <w:gridSpan w:val="2"/>
            <w:tcBorders>
              <w:bottom w:val="single" w:sz="6" w:space="0" w:color="CCCCCC"/>
            </w:tcBorders>
            <w:vAlign w:val="center"/>
            <w:hideMark/>
          </w:tcPr>
          <w:p w:rsidR="001351D8" w:rsidRPr="001351D8" w:rsidRDefault="001351D8" w:rsidP="001351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1351D8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% Daily Value*</w:t>
            </w:r>
          </w:p>
        </w:tc>
      </w:tr>
      <w:tr w:rsidR="001351D8" w:rsidRPr="001351D8" w:rsidTr="001351D8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1351D8" w:rsidRPr="001351D8" w:rsidRDefault="001351D8" w:rsidP="001351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1351D8" w:rsidRPr="001351D8" w:rsidTr="001351D8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1351D8" w:rsidRPr="001351D8" w:rsidRDefault="001351D8" w:rsidP="001351D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1351D8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Caffeine (as Caffeine Anhydrous)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1351D8" w:rsidRPr="001351D8" w:rsidRDefault="001351D8" w:rsidP="001351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200</w:t>
            </w:r>
            <w:bookmarkStart w:id="0" w:name="_GoBack"/>
            <w:bookmarkEnd w:id="0"/>
            <w:r w:rsidRPr="001351D8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1351D8" w:rsidRPr="001351D8" w:rsidRDefault="001351D8" w:rsidP="001351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1351D8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†</w:t>
            </w:r>
          </w:p>
        </w:tc>
      </w:tr>
      <w:tr w:rsidR="001351D8" w:rsidRPr="001351D8" w:rsidTr="001351D8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1351D8" w:rsidRPr="001351D8" w:rsidRDefault="001351D8" w:rsidP="001351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1351D8" w:rsidRPr="001351D8" w:rsidTr="001351D8">
        <w:tc>
          <w:tcPr>
            <w:tcW w:w="0" w:type="auto"/>
            <w:gridSpan w:val="3"/>
            <w:tcBorders>
              <w:bottom w:val="single" w:sz="6" w:space="0" w:color="CCCCCC"/>
            </w:tcBorders>
            <w:vAlign w:val="center"/>
            <w:hideMark/>
          </w:tcPr>
          <w:p w:rsidR="001351D8" w:rsidRPr="001351D8" w:rsidRDefault="001351D8" w:rsidP="001351D8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1351D8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Other Ingredients:</w:t>
            </w:r>
            <w:r w:rsidRPr="001351D8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</w:t>
            </w:r>
            <w:proofErr w:type="spellStart"/>
            <w:r w:rsidRPr="001351D8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Dicalcium</w:t>
            </w:r>
            <w:proofErr w:type="spellEnd"/>
            <w:r w:rsidRPr="001351D8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Phosphate, Microcrystalline Cellulose, Vegetable Magnesium Stearate, </w:t>
            </w:r>
            <w:proofErr w:type="spellStart"/>
            <w:r w:rsidRPr="001351D8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Croscarmellose</w:t>
            </w:r>
            <w:proofErr w:type="spellEnd"/>
            <w:r w:rsidRPr="001351D8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Sodium.</w:t>
            </w:r>
          </w:p>
        </w:tc>
      </w:tr>
      <w:tr w:rsidR="001351D8" w:rsidRPr="001351D8" w:rsidTr="001351D8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1351D8" w:rsidRPr="001351D8" w:rsidRDefault="001351D8" w:rsidP="001351D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1351D8" w:rsidRPr="001351D8" w:rsidTr="001351D8">
        <w:tc>
          <w:tcPr>
            <w:tcW w:w="0" w:type="auto"/>
            <w:gridSpan w:val="3"/>
            <w:tcBorders>
              <w:bottom w:val="single" w:sz="6" w:space="0" w:color="CCCCCC"/>
            </w:tcBorders>
            <w:vAlign w:val="center"/>
            <w:hideMark/>
          </w:tcPr>
          <w:p w:rsidR="001351D8" w:rsidRPr="001351D8" w:rsidRDefault="001351D8" w:rsidP="001351D8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</w:pPr>
            <w:r w:rsidRPr="001351D8"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>* Percent daily values are based on a 2000 calorie diet</w:t>
            </w:r>
          </w:p>
          <w:p w:rsidR="001351D8" w:rsidRPr="001351D8" w:rsidRDefault="001351D8" w:rsidP="001351D8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</w:pPr>
            <w:r w:rsidRPr="001351D8"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>† Daily Value not established</w:t>
            </w:r>
          </w:p>
        </w:tc>
      </w:tr>
    </w:tbl>
    <w:p w:rsidR="00AA70E7" w:rsidRDefault="00AA70E7"/>
    <w:sectPr w:rsidR="00AA70E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1D8"/>
    <w:rsid w:val="001351D8"/>
    <w:rsid w:val="00AA7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6FA424-0623-4450-A377-25ACBA403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351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1351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351D8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1351D8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Strong">
    <w:name w:val="Strong"/>
    <w:basedOn w:val="DefaultParagraphFont"/>
    <w:uiPriority w:val="22"/>
    <w:qFormat/>
    <w:rsid w:val="001351D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35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apple-converted-space">
    <w:name w:val="apple-converted-space"/>
    <w:basedOn w:val="DefaultParagraphFont"/>
    <w:rsid w:val="001351D8"/>
  </w:style>
  <w:style w:type="paragraph" w:customStyle="1" w:styleId="tiny">
    <w:name w:val="tiny"/>
    <w:basedOn w:val="Normal"/>
    <w:rsid w:val="00135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1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Brittany Long</dc:creator>
  <cp:keywords/>
  <dc:description/>
  <cp:lastModifiedBy>Brittany Long</cp:lastModifiedBy>
  <cp:revision>1</cp:revision>
  <dcterms:created xsi:type="dcterms:W3CDTF">2016-06-30T19:20:00Z</dcterms:created>
  <dcterms:modified xsi:type="dcterms:W3CDTF">2016-06-30T19:21:00Z</dcterms:modified>
</cp:coreProperties>
</file>